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EC49" w14:textId="28049514" w:rsidR="00962A76" w:rsidRPr="005F3180" w:rsidRDefault="00962A76" w:rsidP="005F3180">
      <w:pPr>
        <w:pStyle w:val="Body"/>
        <w:jc w:val="center"/>
        <w:rPr>
          <w:rFonts w:ascii="Arial" w:eastAsia="Arial" w:hAnsi="Arial" w:cs="Arial"/>
          <w:b/>
          <w:bCs/>
          <w:sz w:val="22"/>
          <w:szCs w:val="22"/>
        </w:rPr>
      </w:pPr>
      <w:r w:rsidRPr="005F3180">
        <w:rPr>
          <w:rFonts w:ascii="Arial" w:hAnsi="Arial" w:cs="Arial"/>
          <w:b/>
          <w:bCs/>
          <w:sz w:val="22"/>
          <w:szCs w:val="22"/>
        </w:rPr>
        <w:t>Minutes of the Meeting held on Monday, 13</w:t>
      </w:r>
      <w:r w:rsidRPr="005F3180">
        <w:rPr>
          <w:rFonts w:ascii="Arial" w:hAnsi="Arial" w:cs="Arial"/>
          <w:b/>
          <w:bCs/>
          <w:sz w:val="22"/>
          <w:szCs w:val="22"/>
          <w:vertAlign w:val="superscript"/>
        </w:rPr>
        <w:t>th</w:t>
      </w:r>
      <w:r w:rsidRPr="005F3180">
        <w:rPr>
          <w:rFonts w:ascii="Arial" w:hAnsi="Arial" w:cs="Arial"/>
          <w:b/>
          <w:bCs/>
          <w:sz w:val="22"/>
          <w:szCs w:val="22"/>
        </w:rPr>
        <w:t xml:space="preserve"> November 2023</w:t>
      </w:r>
    </w:p>
    <w:p w14:paraId="0FB07773" w14:textId="77777777" w:rsidR="00962A76" w:rsidRPr="005F3180" w:rsidRDefault="00962A76" w:rsidP="00962A76">
      <w:pPr>
        <w:pStyle w:val="Body"/>
        <w:jc w:val="center"/>
        <w:rPr>
          <w:rFonts w:ascii="Arial" w:eastAsia="Arial" w:hAnsi="Arial" w:cs="Arial"/>
          <w:b/>
          <w:bCs/>
          <w:sz w:val="22"/>
          <w:szCs w:val="22"/>
        </w:rPr>
      </w:pPr>
      <w:r w:rsidRPr="005F3180">
        <w:rPr>
          <w:rFonts w:ascii="Arial" w:hAnsi="Arial" w:cs="Arial"/>
          <w:b/>
          <w:bCs/>
          <w:sz w:val="22"/>
          <w:szCs w:val="22"/>
        </w:rPr>
        <w:t>at 7.00 p.m. in the Trinity Methodist Church</w:t>
      </w:r>
    </w:p>
    <w:p w14:paraId="1CBDC947" w14:textId="69D85D15" w:rsidR="00FD36C1" w:rsidRPr="005F3180" w:rsidRDefault="00FD36C1" w:rsidP="00962A76">
      <w:pPr>
        <w:rPr>
          <w:rFonts w:ascii="Arial" w:hAnsi="Arial" w:cs="Arial"/>
        </w:rPr>
      </w:pPr>
    </w:p>
    <w:p w14:paraId="126F2ACE" w14:textId="77777777" w:rsidR="00962A76" w:rsidRPr="005F3180" w:rsidRDefault="00962A76" w:rsidP="00962A76">
      <w:pPr>
        <w:pStyle w:val="Body"/>
        <w:tabs>
          <w:tab w:val="left" w:pos="900"/>
        </w:tabs>
        <w:rPr>
          <w:rFonts w:ascii="Arial" w:eastAsia="Arial" w:hAnsi="Arial" w:cs="Arial"/>
          <w:sz w:val="22"/>
          <w:szCs w:val="22"/>
        </w:rPr>
      </w:pPr>
      <w:r w:rsidRPr="005F3180">
        <w:rPr>
          <w:rFonts w:ascii="Arial" w:hAnsi="Arial" w:cs="Arial"/>
          <w:b/>
          <w:bCs/>
          <w:sz w:val="22"/>
          <w:szCs w:val="22"/>
          <w:u w:val="single"/>
        </w:rPr>
        <w:t>Present:</w:t>
      </w:r>
      <w:r w:rsidRPr="005F3180">
        <w:rPr>
          <w:rFonts w:ascii="Arial" w:hAnsi="Arial" w:cs="Arial"/>
          <w:sz w:val="22"/>
          <w:szCs w:val="22"/>
        </w:rPr>
        <w:t xml:space="preserve">   </w:t>
      </w:r>
      <w:r w:rsidRPr="005F3180">
        <w:rPr>
          <w:rFonts w:ascii="Arial" w:eastAsia="Arial" w:hAnsi="Arial" w:cs="Arial"/>
          <w:sz w:val="22"/>
          <w:szCs w:val="22"/>
        </w:rPr>
        <w:t xml:space="preserve">Cllr. </w:t>
      </w:r>
      <w:r w:rsidRPr="005F3180">
        <w:rPr>
          <w:rFonts w:ascii="Arial" w:hAnsi="Arial" w:cs="Arial"/>
          <w:sz w:val="22"/>
          <w:szCs w:val="22"/>
        </w:rPr>
        <w:t>M Cherrett</w:t>
      </w:r>
      <w:r w:rsidRPr="005F3180">
        <w:rPr>
          <w:rFonts w:ascii="Arial" w:eastAsia="Arial" w:hAnsi="Arial" w:cs="Arial"/>
          <w:sz w:val="22"/>
          <w:szCs w:val="22"/>
        </w:rPr>
        <w:t xml:space="preserve">. </w:t>
      </w:r>
      <w:r w:rsidRPr="005F3180">
        <w:rPr>
          <w:rFonts w:ascii="Arial" w:hAnsi="Arial" w:cs="Arial"/>
          <w:sz w:val="22"/>
          <w:szCs w:val="22"/>
        </w:rPr>
        <w:t>(Chairman)</w:t>
      </w:r>
    </w:p>
    <w:p w14:paraId="4DC9CB52" w14:textId="2DEC13B5" w:rsidR="00962A76" w:rsidRPr="005F3180" w:rsidRDefault="00962A76" w:rsidP="00962A76">
      <w:pPr>
        <w:pStyle w:val="Body"/>
        <w:tabs>
          <w:tab w:val="left" w:pos="900"/>
        </w:tabs>
        <w:rPr>
          <w:rFonts w:ascii="Arial" w:hAnsi="Arial" w:cs="Arial"/>
          <w:sz w:val="22"/>
          <w:szCs w:val="22"/>
        </w:rPr>
      </w:pPr>
      <w:r w:rsidRPr="005F3180">
        <w:rPr>
          <w:rFonts w:ascii="Arial" w:eastAsia="Arial" w:hAnsi="Arial" w:cs="Arial"/>
          <w:sz w:val="22"/>
          <w:szCs w:val="22"/>
        </w:rPr>
        <w:tab/>
        <w:t xml:space="preserve">   </w:t>
      </w:r>
      <w:r w:rsidRPr="005F3180">
        <w:rPr>
          <w:rFonts w:ascii="Arial" w:hAnsi="Arial" w:cs="Arial"/>
          <w:sz w:val="22"/>
          <w:szCs w:val="22"/>
        </w:rPr>
        <w:t>Cllrs. Miss M. Galloway, Mrs. Y. Swales and J. E. Taylor.</w:t>
      </w:r>
    </w:p>
    <w:p w14:paraId="5189E241" w14:textId="54BCCD1C" w:rsidR="00962A76" w:rsidRPr="005F3180" w:rsidRDefault="00962A76" w:rsidP="00962A76">
      <w:pPr>
        <w:pStyle w:val="Body"/>
        <w:tabs>
          <w:tab w:val="left" w:pos="900"/>
        </w:tabs>
        <w:rPr>
          <w:rFonts w:ascii="Arial" w:hAnsi="Arial" w:cs="Arial"/>
          <w:sz w:val="22"/>
          <w:szCs w:val="22"/>
        </w:rPr>
      </w:pPr>
      <w:r w:rsidRPr="005F3180">
        <w:rPr>
          <w:rFonts w:ascii="Arial" w:hAnsi="Arial" w:cs="Arial"/>
          <w:sz w:val="22"/>
          <w:szCs w:val="22"/>
        </w:rPr>
        <w:tab/>
        <w:t xml:space="preserve">   Apologies were received from Cllr. N. Hill. </w:t>
      </w:r>
    </w:p>
    <w:p w14:paraId="31B9ACCF" w14:textId="77777777" w:rsidR="00962A76" w:rsidRPr="005F3180" w:rsidRDefault="00962A76" w:rsidP="00962A76">
      <w:pPr>
        <w:pStyle w:val="Body"/>
        <w:tabs>
          <w:tab w:val="left" w:pos="900"/>
        </w:tabs>
        <w:rPr>
          <w:rFonts w:ascii="Arial" w:hAnsi="Arial" w:cs="Arial"/>
          <w:sz w:val="22"/>
          <w:szCs w:val="22"/>
        </w:rPr>
      </w:pPr>
      <w:r w:rsidRPr="005F3180">
        <w:rPr>
          <w:rFonts w:ascii="Arial" w:hAnsi="Arial" w:cs="Arial"/>
          <w:sz w:val="22"/>
          <w:szCs w:val="22"/>
        </w:rPr>
        <w:tab/>
        <w:t xml:space="preserve">     </w:t>
      </w:r>
      <w:r w:rsidRPr="005F3180">
        <w:rPr>
          <w:rFonts w:ascii="Arial" w:hAnsi="Arial" w:cs="Arial"/>
          <w:sz w:val="22"/>
          <w:szCs w:val="22"/>
        </w:rPr>
        <w:tab/>
        <w:t xml:space="preserve">   </w:t>
      </w:r>
      <w:r w:rsidRPr="005F3180">
        <w:rPr>
          <w:rFonts w:ascii="Arial" w:hAnsi="Arial" w:cs="Arial"/>
          <w:sz w:val="22"/>
          <w:szCs w:val="22"/>
        </w:rPr>
        <w:tab/>
      </w:r>
    </w:p>
    <w:p w14:paraId="640D4EBE" w14:textId="6D92C5A2" w:rsidR="00A56C24" w:rsidRPr="005F3180" w:rsidRDefault="00962A76" w:rsidP="00962A76">
      <w:pPr>
        <w:pStyle w:val="Body"/>
        <w:tabs>
          <w:tab w:val="left" w:pos="900"/>
        </w:tabs>
        <w:rPr>
          <w:rFonts w:ascii="Arial" w:hAnsi="Arial" w:cs="Arial"/>
          <w:b/>
          <w:bCs/>
          <w:sz w:val="22"/>
          <w:szCs w:val="22"/>
        </w:rPr>
      </w:pPr>
      <w:r w:rsidRPr="005F3180">
        <w:rPr>
          <w:rFonts w:ascii="Arial" w:hAnsi="Arial" w:cs="Arial"/>
          <w:b/>
          <w:bCs/>
          <w:sz w:val="22"/>
          <w:szCs w:val="22"/>
        </w:rPr>
        <w:t>5</w:t>
      </w:r>
      <w:r w:rsidR="00893C9B" w:rsidRPr="005F3180">
        <w:rPr>
          <w:rFonts w:ascii="Arial" w:hAnsi="Arial" w:cs="Arial"/>
          <w:b/>
          <w:bCs/>
          <w:sz w:val="22"/>
          <w:szCs w:val="22"/>
        </w:rPr>
        <w:t xml:space="preserve">85 </w:t>
      </w:r>
      <w:r w:rsidRPr="005F3180">
        <w:rPr>
          <w:rFonts w:ascii="Arial" w:hAnsi="Arial" w:cs="Arial"/>
          <w:b/>
          <w:bCs/>
          <w:sz w:val="22"/>
          <w:szCs w:val="22"/>
        </w:rPr>
        <w:t>Interests</w:t>
      </w:r>
    </w:p>
    <w:p w14:paraId="2A27FA8E" w14:textId="7E3611AB" w:rsidR="004A05BB" w:rsidRPr="005F3180" w:rsidRDefault="004A05BB" w:rsidP="00962A76">
      <w:pPr>
        <w:pStyle w:val="Body"/>
        <w:tabs>
          <w:tab w:val="left" w:pos="900"/>
        </w:tabs>
        <w:rPr>
          <w:rFonts w:ascii="Arial" w:hAnsi="Arial" w:cs="Arial"/>
          <w:sz w:val="22"/>
          <w:szCs w:val="22"/>
        </w:rPr>
      </w:pPr>
      <w:r w:rsidRPr="005F3180">
        <w:rPr>
          <w:rFonts w:ascii="Arial" w:hAnsi="Arial" w:cs="Arial"/>
          <w:b/>
          <w:bCs/>
          <w:sz w:val="22"/>
          <w:szCs w:val="22"/>
        </w:rPr>
        <w:tab/>
      </w:r>
      <w:r w:rsidRPr="005F3180">
        <w:rPr>
          <w:rFonts w:ascii="Arial" w:hAnsi="Arial" w:cs="Arial"/>
          <w:sz w:val="22"/>
          <w:szCs w:val="22"/>
        </w:rPr>
        <w:t>No interests were declared.</w:t>
      </w:r>
    </w:p>
    <w:p w14:paraId="6668D4E5" w14:textId="77777777" w:rsidR="004A05BB" w:rsidRPr="005F3180" w:rsidRDefault="004A05BB" w:rsidP="00962A76">
      <w:pPr>
        <w:pStyle w:val="Body"/>
        <w:tabs>
          <w:tab w:val="left" w:pos="900"/>
        </w:tabs>
        <w:rPr>
          <w:rFonts w:ascii="Arial" w:hAnsi="Arial" w:cs="Arial"/>
          <w:sz w:val="22"/>
          <w:szCs w:val="22"/>
        </w:rPr>
      </w:pPr>
    </w:p>
    <w:p w14:paraId="108232B4" w14:textId="78FBA9E6" w:rsidR="00962A76" w:rsidRPr="005F3180" w:rsidRDefault="00893C9B" w:rsidP="00962A76">
      <w:pPr>
        <w:rPr>
          <w:rFonts w:ascii="Arial" w:hAnsi="Arial" w:cs="Arial"/>
          <w:b/>
          <w:bCs/>
        </w:rPr>
      </w:pPr>
      <w:r w:rsidRPr="005F3180">
        <w:rPr>
          <w:rFonts w:ascii="Arial" w:hAnsi="Arial" w:cs="Arial"/>
          <w:b/>
          <w:bCs/>
        </w:rPr>
        <w:t>586 Minutes</w:t>
      </w:r>
    </w:p>
    <w:p w14:paraId="0BF00FCB" w14:textId="734EE3C3" w:rsidR="004A05BB" w:rsidRPr="005F3180" w:rsidRDefault="004A05BB" w:rsidP="004A05BB">
      <w:pPr>
        <w:pStyle w:val="Body"/>
        <w:ind w:left="720"/>
        <w:rPr>
          <w:rFonts w:ascii="Arial" w:hAnsi="Arial" w:cs="Arial"/>
          <w:sz w:val="22"/>
          <w:szCs w:val="22"/>
        </w:rPr>
      </w:pPr>
      <w:r w:rsidRPr="005F3180">
        <w:rPr>
          <w:rFonts w:ascii="Arial" w:hAnsi="Arial" w:cs="Arial"/>
          <w:sz w:val="22"/>
          <w:szCs w:val="22"/>
        </w:rPr>
        <w:t xml:space="preserve">The Minutes of the last regular Meeting held on Monday, </w:t>
      </w:r>
      <w:r w:rsidR="00A21C60">
        <w:rPr>
          <w:rFonts w:ascii="Arial" w:hAnsi="Arial" w:cs="Arial"/>
          <w:sz w:val="22"/>
          <w:szCs w:val="22"/>
        </w:rPr>
        <w:t>9</w:t>
      </w:r>
      <w:r w:rsidRPr="005F3180">
        <w:rPr>
          <w:rFonts w:ascii="Arial" w:hAnsi="Arial" w:cs="Arial"/>
          <w:sz w:val="22"/>
          <w:szCs w:val="22"/>
          <w:vertAlign w:val="superscript"/>
        </w:rPr>
        <w:t>th</w:t>
      </w:r>
      <w:r w:rsidRPr="005F3180">
        <w:rPr>
          <w:rFonts w:ascii="Arial" w:hAnsi="Arial" w:cs="Arial"/>
          <w:sz w:val="22"/>
          <w:szCs w:val="22"/>
        </w:rPr>
        <w:t xml:space="preserve"> </w:t>
      </w:r>
      <w:r w:rsidR="00A21C60">
        <w:rPr>
          <w:rFonts w:ascii="Arial" w:hAnsi="Arial" w:cs="Arial"/>
          <w:sz w:val="22"/>
          <w:szCs w:val="22"/>
        </w:rPr>
        <w:t>Octo</w:t>
      </w:r>
      <w:r w:rsidRPr="005F3180">
        <w:rPr>
          <w:rFonts w:ascii="Arial" w:hAnsi="Arial" w:cs="Arial"/>
          <w:sz w:val="22"/>
          <w:szCs w:val="22"/>
        </w:rPr>
        <w:t>ber 2023, copies of which had been circulated, were taken as read, confirmed and signed as a true record.</w:t>
      </w:r>
    </w:p>
    <w:p w14:paraId="440B34BF" w14:textId="77777777" w:rsidR="005F3180" w:rsidRPr="005F3180" w:rsidRDefault="005F3180" w:rsidP="005F3180">
      <w:pPr>
        <w:spacing w:line="240" w:lineRule="auto"/>
        <w:rPr>
          <w:rFonts w:ascii="Arial" w:hAnsi="Arial" w:cs="Arial"/>
          <w:b/>
          <w:bCs/>
        </w:rPr>
      </w:pPr>
    </w:p>
    <w:p w14:paraId="76DDA158" w14:textId="2D161AB4" w:rsidR="00893C9B" w:rsidRPr="005F3180" w:rsidRDefault="00893C9B" w:rsidP="00962A76">
      <w:pPr>
        <w:rPr>
          <w:rFonts w:ascii="Arial" w:hAnsi="Arial" w:cs="Arial"/>
          <w:b/>
          <w:bCs/>
        </w:rPr>
      </w:pPr>
      <w:r w:rsidRPr="005F3180">
        <w:rPr>
          <w:rFonts w:ascii="Arial" w:hAnsi="Arial" w:cs="Arial"/>
          <w:b/>
          <w:bCs/>
        </w:rPr>
        <w:t>587</w:t>
      </w:r>
      <w:r w:rsidR="004A05BB" w:rsidRPr="005F3180">
        <w:rPr>
          <w:rFonts w:ascii="Arial" w:hAnsi="Arial" w:cs="Arial"/>
          <w:b/>
          <w:bCs/>
        </w:rPr>
        <w:t xml:space="preserve"> Matters Arising</w:t>
      </w:r>
    </w:p>
    <w:p w14:paraId="45ED4AE2" w14:textId="531B7E4B" w:rsidR="004A05BB" w:rsidRDefault="004A05BB" w:rsidP="004A05BB">
      <w:pPr>
        <w:pStyle w:val="ListParagraph"/>
        <w:numPr>
          <w:ilvl w:val="0"/>
          <w:numId w:val="1"/>
        </w:numPr>
        <w:rPr>
          <w:rFonts w:ascii="Arial" w:hAnsi="Arial" w:cs="Arial"/>
          <w:sz w:val="22"/>
          <w:szCs w:val="22"/>
        </w:rPr>
      </w:pPr>
      <w:r w:rsidRPr="005F3180">
        <w:rPr>
          <w:rFonts w:ascii="Arial" w:hAnsi="Arial" w:cs="Arial"/>
          <w:sz w:val="22"/>
          <w:szCs w:val="22"/>
        </w:rPr>
        <w:t>Thirteen Group property</w:t>
      </w:r>
    </w:p>
    <w:p w14:paraId="4F6F0370" w14:textId="2DD98804" w:rsidR="008F196A" w:rsidRPr="005F3180" w:rsidRDefault="008F196A" w:rsidP="008F196A">
      <w:pPr>
        <w:pStyle w:val="ListParagraph"/>
        <w:ind w:left="786"/>
        <w:rPr>
          <w:rFonts w:ascii="Arial" w:hAnsi="Arial" w:cs="Arial"/>
          <w:sz w:val="22"/>
          <w:szCs w:val="22"/>
        </w:rPr>
      </w:pPr>
      <w:r>
        <w:rPr>
          <w:rFonts w:ascii="Arial" w:hAnsi="Arial" w:cs="Arial"/>
          <w:sz w:val="22"/>
          <w:szCs w:val="22"/>
        </w:rPr>
        <w:t>Cllr. Miss Galloway reported that there were still issues with the property but would maintain her observations for the time being.</w:t>
      </w:r>
    </w:p>
    <w:p w14:paraId="162C7747" w14:textId="3E522FA9" w:rsidR="004A05BB" w:rsidRDefault="004A05BB" w:rsidP="004A05BB">
      <w:pPr>
        <w:pStyle w:val="ListParagraph"/>
        <w:numPr>
          <w:ilvl w:val="0"/>
          <w:numId w:val="1"/>
        </w:numPr>
        <w:rPr>
          <w:rFonts w:ascii="Arial" w:hAnsi="Arial" w:cs="Arial"/>
          <w:sz w:val="22"/>
          <w:szCs w:val="22"/>
        </w:rPr>
      </w:pPr>
      <w:r w:rsidRPr="005F3180">
        <w:rPr>
          <w:rFonts w:ascii="Arial" w:hAnsi="Arial" w:cs="Arial"/>
          <w:sz w:val="22"/>
          <w:szCs w:val="22"/>
        </w:rPr>
        <w:t>Garages on Oak Road</w:t>
      </w:r>
    </w:p>
    <w:p w14:paraId="7DAE3005" w14:textId="6D08CCC4" w:rsidR="008F196A" w:rsidRPr="005F3180" w:rsidRDefault="008F196A" w:rsidP="008F196A">
      <w:pPr>
        <w:pStyle w:val="ListParagraph"/>
        <w:ind w:left="786"/>
        <w:rPr>
          <w:rFonts w:ascii="Arial" w:hAnsi="Arial" w:cs="Arial"/>
          <w:sz w:val="22"/>
          <w:szCs w:val="22"/>
        </w:rPr>
      </w:pPr>
      <w:r>
        <w:rPr>
          <w:rFonts w:ascii="Arial" w:hAnsi="Arial" w:cs="Arial"/>
          <w:sz w:val="22"/>
          <w:szCs w:val="22"/>
        </w:rPr>
        <w:t xml:space="preserve">Cllr. Mrs. Swales reported that the company seemed to be </w:t>
      </w:r>
      <w:r w:rsidR="0056396A">
        <w:rPr>
          <w:rFonts w:ascii="Arial" w:hAnsi="Arial" w:cs="Arial"/>
          <w:sz w:val="22"/>
          <w:szCs w:val="22"/>
        </w:rPr>
        <w:t>respect</w:t>
      </w:r>
      <w:r>
        <w:rPr>
          <w:rFonts w:ascii="Arial" w:hAnsi="Arial" w:cs="Arial"/>
          <w:sz w:val="22"/>
          <w:szCs w:val="22"/>
        </w:rPr>
        <w:t>ing their promises so far.</w:t>
      </w:r>
    </w:p>
    <w:p w14:paraId="4D2A02FF" w14:textId="27A9E037" w:rsidR="004A05BB" w:rsidRDefault="005F3180" w:rsidP="004A05BB">
      <w:pPr>
        <w:pStyle w:val="ListParagraph"/>
        <w:numPr>
          <w:ilvl w:val="0"/>
          <w:numId w:val="1"/>
        </w:numPr>
        <w:rPr>
          <w:rFonts w:ascii="Arial" w:hAnsi="Arial" w:cs="Arial"/>
          <w:sz w:val="22"/>
          <w:szCs w:val="22"/>
        </w:rPr>
      </w:pPr>
      <w:r>
        <w:rPr>
          <w:rFonts w:ascii="Arial" w:hAnsi="Arial" w:cs="Arial"/>
          <w:sz w:val="22"/>
          <w:szCs w:val="22"/>
        </w:rPr>
        <w:t>Moss on paths</w:t>
      </w:r>
    </w:p>
    <w:p w14:paraId="0B7CC718" w14:textId="107FF0C4" w:rsidR="008F196A" w:rsidRDefault="008F196A" w:rsidP="008F196A">
      <w:pPr>
        <w:pStyle w:val="ListParagraph"/>
        <w:ind w:left="786"/>
        <w:rPr>
          <w:rFonts w:ascii="Arial" w:hAnsi="Arial" w:cs="Arial"/>
          <w:sz w:val="22"/>
          <w:szCs w:val="22"/>
        </w:rPr>
      </w:pPr>
      <w:r>
        <w:rPr>
          <w:rFonts w:ascii="Arial" w:hAnsi="Arial" w:cs="Arial"/>
          <w:sz w:val="22"/>
          <w:szCs w:val="22"/>
        </w:rPr>
        <w:t>The Clerk reported that he had asked the grounds contractor for advice regarding moss on footpaths on streets and in the cemetery.</w:t>
      </w:r>
    </w:p>
    <w:p w14:paraId="324B8D09" w14:textId="77777777" w:rsidR="008F196A" w:rsidRDefault="005F3180" w:rsidP="004A05BB">
      <w:pPr>
        <w:pStyle w:val="ListParagraph"/>
        <w:numPr>
          <w:ilvl w:val="0"/>
          <w:numId w:val="1"/>
        </w:numPr>
        <w:rPr>
          <w:rFonts w:ascii="Arial" w:hAnsi="Arial" w:cs="Arial"/>
          <w:sz w:val="22"/>
          <w:szCs w:val="22"/>
        </w:rPr>
      </w:pPr>
      <w:r>
        <w:rPr>
          <w:rFonts w:ascii="Arial" w:hAnsi="Arial" w:cs="Arial"/>
          <w:sz w:val="22"/>
          <w:szCs w:val="22"/>
        </w:rPr>
        <w:t>Bus Shelter Graffiti</w:t>
      </w:r>
    </w:p>
    <w:p w14:paraId="3D603A3E" w14:textId="694819B1" w:rsidR="005F3180" w:rsidRDefault="008F196A" w:rsidP="008F196A">
      <w:pPr>
        <w:pStyle w:val="ListParagraph"/>
        <w:ind w:left="786"/>
        <w:rPr>
          <w:rFonts w:ascii="Arial" w:hAnsi="Arial" w:cs="Arial"/>
          <w:sz w:val="22"/>
          <w:szCs w:val="22"/>
        </w:rPr>
      </w:pPr>
      <w:r>
        <w:rPr>
          <w:rFonts w:ascii="Arial" w:hAnsi="Arial" w:cs="Arial"/>
          <w:sz w:val="22"/>
          <w:szCs w:val="22"/>
        </w:rPr>
        <w:t xml:space="preserve">The Clerk reported that the graffiti appeared to have been cleaned although the polycarbonate material appears to be permanently stained.  Cllr. Taylor reported that several shelters were without internal lights.  It was agreed to </w:t>
      </w:r>
      <w:r w:rsidR="00A21C60">
        <w:rPr>
          <w:rFonts w:ascii="Arial" w:hAnsi="Arial" w:cs="Arial"/>
          <w:sz w:val="22"/>
          <w:szCs w:val="22"/>
        </w:rPr>
        <w:t>investigate</w:t>
      </w:r>
      <w:r>
        <w:rPr>
          <w:rFonts w:ascii="Arial" w:hAnsi="Arial" w:cs="Arial"/>
          <w:sz w:val="22"/>
          <w:szCs w:val="22"/>
        </w:rPr>
        <w:t xml:space="preserve"> the matter.</w:t>
      </w:r>
    </w:p>
    <w:p w14:paraId="0D6E206F" w14:textId="28532E95" w:rsidR="005F3180" w:rsidRDefault="005F3180" w:rsidP="004A05BB">
      <w:pPr>
        <w:pStyle w:val="ListParagraph"/>
        <w:numPr>
          <w:ilvl w:val="0"/>
          <w:numId w:val="1"/>
        </w:numPr>
        <w:rPr>
          <w:rFonts w:ascii="Arial" w:hAnsi="Arial" w:cs="Arial"/>
          <w:sz w:val="22"/>
          <w:szCs w:val="22"/>
        </w:rPr>
      </w:pPr>
      <w:r>
        <w:rPr>
          <w:rFonts w:ascii="Arial" w:hAnsi="Arial" w:cs="Arial"/>
          <w:sz w:val="22"/>
          <w:szCs w:val="22"/>
        </w:rPr>
        <w:t>Preston Park upgrade</w:t>
      </w:r>
    </w:p>
    <w:p w14:paraId="70562A84" w14:textId="1A4798AE" w:rsidR="008F196A" w:rsidRDefault="008F196A" w:rsidP="008F196A">
      <w:pPr>
        <w:pStyle w:val="ListParagraph"/>
        <w:ind w:left="786"/>
        <w:rPr>
          <w:rFonts w:ascii="Arial" w:hAnsi="Arial" w:cs="Arial"/>
          <w:sz w:val="22"/>
          <w:szCs w:val="22"/>
        </w:rPr>
      </w:pPr>
      <w:r>
        <w:rPr>
          <w:rFonts w:ascii="Arial" w:hAnsi="Arial" w:cs="Arial"/>
          <w:sz w:val="22"/>
          <w:szCs w:val="22"/>
        </w:rPr>
        <w:t>Cllr Taylor was thanked for his efforts. Concern was expressed at the relapse by the park managership from including the Council in consultations. The Clerk was asked to enquire about this.</w:t>
      </w:r>
    </w:p>
    <w:p w14:paraId="23314805" w14:textId="77777777" w:rsidR="008F196A" w:rsidRPr="005F3180" w:rsidRDefault="008F196A" w:rsidP="008F196A">
      <w:pPr>
        <w:pStyle w:val="ListParagraph"/>
        <w:ind w:left="786"/>
        <w:rPr>
          <w:rFonts w:ascii="Arial" w:hAnsi="Arial" w:cs="Arial"/>
          <w:sz w:val="22"/>
          <w:szCs w:val="22"/>
        </w:rPr>
      </w:pPr>
    </w:p>
    <w:p w14:paraId="37ED9BE4" w14:textId="3A63D84D" w:rsidR="00893C9B" w:rsidRPr="005F3180" w:rsidRDefault="00893C9B" w:rsidP="00962A76">
      <w:pPr>
        <w:rPr>
          <w:rFonts w:ascii="Arial" w:hAnsi="Arial" w:cs="Arial"/>
          <w:b/>
          <w:bCs/>
        </w:rPr>
      </w:pPr>
      <w:r w:rsidRPr="005F3180">
        <w:rPr>
          <w:rFonts w:ascii="Arial" w:hAnsi="Arial" w:cs="Arial"/>
          <w:b/>
          <w:bCs/>
        </w:rPr>
        <w:t>588</w:t>
      </w:r>
      <w:r w:rsidR="004A05BB" w:rsidRPr="005F3180">
        <w:rPr>
          <w:rFonts w:ascii="Arial" w:hAnsi="Arial" w:cs="Arial"/>
          <w:b/>
          <w:bCs/>
        </w:rPr>
        <w:t xml:space="preserve"> Accounts</w:t>
      </w:r>
    </w:p>
    <w:p w14:paraId="2FEE0816" w14:textId="06F76231" w:rsidR="006545F8" w:rsidRPr="00843845" w:rsidRDefault="00A56C24" w:rsidP="006545F8">
      <w:pPr>
        <w:pStyle w:val="ListParagraph"/>
        <w:numPr>
          <w:ilvl w:val="0"/>
          <w:numId w:val="2"/>
        </w:numPr>
        <w:rPr>
          <w:rFonts w:ascii="Arial" w:hAnsi="Arial" w:cs="Arial"/>
          <w:sz w:val="22"/>
          <w:szCs w:val="22"/>
        </w:rPr>
      </w:pPr>
      <w:r w:rsidRPr="00843845">
        <w:rPr>
          <w:rFonts w:ascii="Arial" w:hAnsi="Arial" w:cs="Arial"/>
          <w:sz w:val="22"/>
          <w:szCs w:val="22"/>
        </w:rPr>
        <w:t>The following accounts were approved, and payment authorised: -</w:t>
      </w:r>
    </w:p>
    <w:tbl>
      <w:tblPr>
        <w:tblStyle w:val="TableGrid"/>
        <w:tblW w:w="0" w:type="auto"/>
        <w:tblLook w:val="04A0" w:firstRow="1" w:lastRow="0" w:firstColumn="1" w:lastColumn="0" w:noHBand="0" w:noVBand="1"/>
      </w:tblPr>
      <w:tblGrid>
        <w:gridCol w:w="840"/>
        <w:gridCol w:w="3124"/>
        <w:gridCol w:w="3969"/>
        <w:gridCol w:w="1083"/>
      </w:tblGrid>
      <w:tr w:rsidR="00A56C24" w:rsidRPr="005F3180" w14:paraId="101F5247" w14:textId="77777777" w:rsidTr="00C81768">
        <w:tc>
          <w:tcPr>
            <w:tcW w:w="840" w:type="dxa"/>
          </w:tcPr>
          <w:p w14:paraId="26C27D90" w14:textId="77777777" w:rsidR="00A56C24" w:rsidRPr="005F3180" w:rsidRDefault="00A56C24" w:rsidP="00C81768">
            <w:pPr>
              <w:jc w:val="center"/>
              <w:rPr>
                <w:rFonts w:ascii="Arial" w:hAnsi="Arial" w:cs="Arial"/>
              </w:rPr>
            </w:pPr>
            <w:r w:rsidRPr="005F3180">
              <w:rPr>
                <w:rFonts w:ascii="Arial" w:hAnsi="Arial" w:cs="Arial"/>
              </w:rPr>
              <w:t>BACS</w:t>
            </w:r>
          </w:p>
        </w:tc>
        <w:tc>
          <w:tcPr>
            <w:tcW w:w="3124" w:type="dxa"/>
          </w:tcPr>
          <w:p w14:paraId="0E57CF5D" w14:textId="77777777" w:rsidR="00A56C24" w:rsidRPr="005F3180" w:rsidRDefault="00A56C24" w:rsidP="00C81768">
            <w:pPr>
              <w:rPr>
                <w:rFonts w:ascii="Arial" w:hAnsi="Arial" w:cs="Arial"/>
              </w:rPr>
            </w:pPr>
            <w:r w:rsidRPr="005F3180">
              <w:rPr>
                <w:rFonts w:ascii="Arial" w:hAnsi="Arial" w:cs="Arial"/>
              </w:rPr>
              <w:t>P. R. Joiner</w:t>
            </w:r>
          </w:p>
        </w:tc>
        <w:tc>
          <w:tcPr>
            <w:tcW w:w="3969" w:type="dxa"/>
          </w:tcPr>
          <w:p w14:paraId="59BAD24A" w14:textId="67D00EA8" w:rsidR="00A56C24" w:rsidRPr="005F3180" w:rsidRDefault="00A56C24" w:rsidP="00C81768">
            <w:pPr>
              <w:rPr>
                <w:rFonts w:ascii="Arial" w:hAnsi="Arial" w:cs="Arial"/>
              </w:rPr>
            </w:pPr>
            <w:r w:rsidRPr="005F3180">
              <w:rPr>
                <w:rFonts w:ascii="Arial" w:hAnsi="Arial" w:cs="Arial"/>
              </w:rPr>
              <w:t>Clerk’s salary &amp; expenses (</w:t>
            </w:r>
            <w:r w:rsidR="006545F8" w:rsidRPr="005F3180">
              <w:rPr>
                <w:rFonts w:ascii="Arial" w:hAnsi="Arial" w:cs="Arial"/>
              </w:rPr>
              <w:t>Oct</w:t>
            </w:r>
            <w:r w:rsidRPr="005F3180">
              <w:rPr>
                <w:rFonts w:ascii="Arial" w:hAnsi="Arial" w:cs="Arial"/>
              </w:rPr>
              <w:t>)</w:t>
            </w:r>
          </w:p>
        </w:tc>
        <w:tc>
          <w:tcPr>
            <w:tcW w:w="1083" w:type="dxa"/>
          </w:tcPr>
          <w:p w14:paraId="6F2240DD" w14:textId="02DE657C" w:rsidR="00A56C24" w:rsidRPr="005F3180" w:rsidRDefault="00A56C24" w:rsidP="00C81768">
            <w:pPr>
              <w:jc w:val="right"/>
              <w:rPr>
                <w:rFonts w:ascii="Arial" w:hAnsi="Arial" w:cs="Arial"/>
              </w:rPr>
            </w:pPr>
            <w:r w:rsidRPr="005F3180">
              <w:rPr>
                <w:rFonts w:ascii="Arial" w:hAnsi="Arial" w:cs="Arial"/>
              </w:rPr>
              <w:t>£ 16</w:t>
            </w:r>
            <w:r w:rsidR="008F196A">
              <w:rPr>
                <w:rFonts w:ascii="Arial" w:hAnsi="Arial" w:cs="Arial"/>
              </w:rPr>
              <w:t>3.57</w:t>
            </w:r>
          </w:p>
        </w:tc>
      </w:tr>
      <w:tr w:rsidR="00A56C24" w:rsidRPr="005F3180" w14:paraId="30A3A0FB" w14:textId="77777777" w:rsidTr="00C81768">
        <w:tc>
          <w:tcPr>
            <w:tcW w:w="840" w:type="dxa"/>
          </w:tcPr>
          <w:p w14:paraId="1CA4282A" w14:textId="0C7F580C" w:rsidR="00A56C24" w:rsidRPr="005F3180" w:rsidRDefault="006545F8" w:rsidP="00C81768">
            <w:pPr>
              <w:jc w:val="center"/>
              <w:rPr>
                <w:rFonts w:ascii="Arial" w:hAnsi="Arial" w:cs="Arial"/>
              </w:rPr>
            </w:pPr>
            <w:r w:rsidRPr="005F3180">
              <w:rPr>
                <w:rFonts w:ascii="Arial" w:hAnsi="Arial" w:cs="Arial"/>
              </w:rPr>
              <w:t>D/D</w:t>
            </w:r>
          </w:p>
        </w:tc>
        <w:tc>
          <w:tcPr>
            <w:tcW w:w="3124" w:type="dxa"/>
          </w:tcPr>
          <w:p w14:paraId="60A599D7" w14:textId="5DAC93A9" w:rsidR="00A56C24" w:rsidRPr="005F3180" w:rsidRDefault="006545F8" w:rsidP="00C81768">
            <w:pPr>
              <w:rPr>
                <w:rFonts w:ascii="Arial" w:hAnsi="Arial" w:cs="Arial"/>
              </w:rPr>
            </w:pPr>
            <w:r w:rsidRPr="005F3180">
              <w:rPr>
                <w:rFonts w:ascii="Arial" w:hAnsi="Arial" w:cs="Arial"/>
              </w:rPr>
              <w:t>WAVE</w:t>
            </w:r>
          </w:p>
        </w:tc>
        <w:tc>
          <w:tcPr>
            <w:tcW w:w="3969" w:type="dxa"/>
          </w:tcPr>
          <w:p w14:paraId="4C0BAAFD" w14:textId="7759BD4E" w:rsidR="00A56C24" w:rsidRPr="005F3180" w:rsidRDefault="006545F8" w:rsidP="00C81768">
            <w:pPr>
              <w:rPr>
                <w:rFonts w:ascii="Arial" w:hAnsi="Arial" w:cs="Arial"/>
              </w:rPr>
            </w:pPr>
            <w:r w:rsidRPr="005F3180">
              <w:rPr>
                <w:rFonts w:ascii="Arial" w:hAnsi="Arial" w:cs="Arial"/>
              </w:rPr>
              <w:t>Cemetery metered water</w:t>
            </w:r>
          </w:p>
        </w:tc>
        <w:tc>
          <w:tcPr>
            <w:tcW w:w="1083" w:type="dxa"/>
          </w:tcPr>
          <w:p w14:paraId="76AB9C99" w14:textId="496E1EFB" w:rsidR="00A56C24" w:rsidRPr="005F3180" w:rsidRDefault="00A56C24" w:rsidP="00C81768">
            <w:pPr>
              <w:jc w:val="right"/>
              <w:rPr>
                <w:rFonts w:ascii="Arial" w:hAnsi="Arial" w:cs="Arial"/>
              </w:rPr>
            </w:pPr>
            <w:r w:rsidRPr="005F3180">
              <w:rPr>
                <w:rFonts w:ascii="Arial" w:hAnsi="Arial" w:cs="Arial"/>
              </w:rPr>
              <w:t xml:space="preserve">£ </w:t>
            </w:r>
            <w:r w:rsidR="008F196A">
              <w:rPr>
                <w:rFonts w:ascii="Arial" w:hAnsi="Arial" w:cs="Arial"/>
              </w:rPr>
              <w:t>61.74</w:t>
            </w:r>
          </w:p>
        </w:tc>
      </w:tr>
      <w:tr w:rsidR="00A56C24" w:rsidRPr="005F3180" w14:paraId="4658DE79" w14:textId="77777777" w:rsidTr="00C81768">
        <w:tc>
          <w:tcPr>
            <w:tcW w:w="840" w:type="dxa"/>
          </w:tcPr>
          <w:p w14:paraId="1063795B" w14:textId="77777777" w:rsidR="00A56C24" w:rsidRPr="005F3180" w:rsidRDefault="00A56C24" w:rsidP="00C81768">
            <w:pPr>
              <w:jc w:val="center"/>
              <w:rPr>
                <w:rFonts w:ascii="Arial" w:hAnsi="Arial" w:cs="Arial"/>
              </w:rPr>
            </w:pPr>
            <w:r w:rsidRPr="005F3180">
              <w:rPr>
                <w:rFonts w:ascii="Arial" w:hAnsi="Arial" w:cs="Arial"/>
              </w:rPr>
              <w:t>D/D</w:t>
            </w:r>
          </w:p>
        </w:tc>
        <w:tc>
          <w:tcPr>
            <w:tcW w:w="3124" w:type="dxa"/>
          </w:tcPr>
          <w:p w14:paraId="53334610" w14:textId="77777777" w:rsidR="00A56C24" w:rsidRPr="005F3180" w:rsidRDefault="00A56C24" w:rsidP="00C81768">
            <w:pPr>
              <w:rPr>
                <w:rFonts w:ascii="Arial" w:hAnsi="Arial" w:cs="Arial"/>
              </w:rPr>
            </w:pPr>
            <w:r w:rsidRPr="005F3180">
              <w:rPr>
                <w:rFonts w:ascii="Arial" w:hAnsi="Arial" w:cs="Arial"/>
              </w:rPr>
              <w:t>Stockton Borough Council</w:t>
            </w:r>
          </w:p>
        </w:tc>
        <w:tc>
          <w:tcPr>
            <w:tcW w:w="3969" w:type="dxa"/>
          </w:tcPr>
          <w:p w14:paraId="7113C1E1" w14:textId="488CB1D9" w:rsidR="00A56C24" w:rsidRPr="005F3180" w:rsidRDefault="00A56C24" w:rsidP="00C81768">
            <w:pPr>
              <w:rPr>
                <w:rFonts w:ascii="Arial" w:hAnsi="Arial" w:cs="Arial"/>
              </w:rPr>
            </w:pPr>
            <w:r w:rsidRPr="005F3180">
              <w:rPr>
                <w:rFonts w:ascii="Arial" w:hAnsi="Arial" w:cs="Arial"/>
              </w:rPr>
              <w:t>Cemetery Waste Bin (</w:t>
            </w:r>
            <w:r w:rsidR="006545F8" w:rsidRPr="005F3180">
              <w:rPr>
                <w:rFonts w:ascii="Arial" w:hAnsi="Arial" w:cs="Arial"/>
              </w:rPr>
              <w:t>Nov)</w:t>
            </w:r>
          </w:p>
        </w:tc>
        <w:tc>
          <w:tcPr>
            <w:tcW w:w="1083" w:type="dxa"/>
          </w:tcPr>
          <w:p w14:paraId="1E01CE6D" w14:textId="77777777" w:rsidR="00A56C24" w:rsidRPr="005F3180" w:rsidRDefault="00A56C24" w:rsidP="00C81768">
            <w:pPr>
              <w:jc w:val="right"/>
              <w:rPr>
                <w:rFonts w:ascii="Arial" w:hAnsi="Arial" w:cs="Arial"/>
              </w:rPr>
            </w:pPr>
            <w:r w:rsidRPr="005F3180">
              <w:rPr>
                <w:rFonts w:ascii="Arial" w:hAnsi="Arial" w:cs="Arial"/>
              </w:rPr>
              <w:t>£ 26.57</w:t>
            </w:r>
          </w:p>
        </w:tc>
      </w:tr>
      <w:tr w:rsidR="00A56C24" w:rsidRPr="005F3180" w14:paraId="702C5657" w14:textId="77777777" w:rsidTr="00C81768">
        <w:tc>
          <w:tcPr>
            <w:tcW w:w="840" w:type="dxa"/>
          </w:tcPr>
          <w:p w14:paraId="5A5BAE9C" w14:textId="77777777" w:rsidR="00A56C24" w:rsidRPr="005F3180" w:rsidRDefault="00A56C24" w:rsidP="00C81768">
            <w:pPr>
              <w:jc w:val="center"/>
              <w:rPr>
                <w:rFonts w:ascii="Arial" w:hAnsi="Arial" w:cs="Arial"/>
              </w:rPr>
            </w:pPr>
            <w:r w:rsidRPr="005F3180">
              <w:rPr>
                <w:rFonts w:ascii="Arial" w:hAnsi="Arial" w:cs="Arial"/>
              </w:rPr>
              <w:t>BACS</w:t>
            </w:r>
          </w:p>
        </w:tc>
        <w:tc>
          <w:tcPr>
            <w:tcW w:w="3124" w:type="dxa"/>
          </w:tcPr>
          <w:p w14:paraId="0A466AAC" w14:textId="4CA14F3B" w:rsidR="00A56C24" w:rsidRPr="005F3180" w:rsidRDefault="008F196A" w:rsidP="00C81768">
            <w:pPr>
              <w:rPr>
                <w:rFonts w:ascii="Arial" w:hAnsi="Arial" w:cs="Arial"/>
              </w:rPr>
            </w:pPr>
            <w:r>
              <w:rPr>
                <w:rFonts w:ascii="Arial" w:hAnsi="Arial" w:cs="Arial"/>
              </w:rPr>
              <w:t>TEEC Ltd.</w:t>
            </w:r>
          </w:p>
        </w:tc>
        <w:tc>
          <w:tcPr>
            <w:tcW w:w="3969" w:type="dxa"/>
          </w:tcPr>
          <w:p w14:paraId="4A76ED59" w14:textId="5BA3A00B" w:rsidR="00A56C24" w:rsidRPr="005F3180" w:rsidRDefault="008F196A" w:rsidP="00C81768">
            <w:pPr>
              <w:rPr>
                <w:rFonts w:ascii="Arial" w:hAnsi="Arial" w:cs="Arial"/>
              </w:rPr>
            </w:pPr>
            <w:r>
              <w:rPr>
                <w:rFonts w:ascii="Arial" w:hAnsi="Arial" w:cs="Arial"/>
              </w:rPr>
              <w:t>Web site annual fees</w:t>
            </w:r>
          </w:p>
        </w:tc>
        <w:tc>
          <w:tcPr>
            <w:tcW w:w="1083" w:type="dxa"/>
          </w:tcPr>
          <w:p w14:paraId="4F7C5742" w14:textId="08A10D0C" w:rsidR="00A56C24" w:rsidRPr="005F3180" w:rsidRDefault="008F196A" w:rsidP="00C81768">
            <w:pPr>
              <w:jc w:val="right"/>
              <w:rPr>
                <w:rFonts w:ascii="Arial" w:hAnsi="Arial" w:cs="Arial"/>
              </w:rPr>
            </w:pPr>
            <w:r>
              <w:rPr>
                <w:rFonts w:ascii="Arial" w:hAnsi="Arial" w:cs="Arial"/>
              </w:rPr>
              <w:t>£ 151.19</w:t>
            </w:r>
          </w:p>
        </w:tc>
      </w:tr>
    </w:tbl>
    <w:p w14:paraId="0C274E25" w14:textId="77777777" w:rsidR="006545F8" w:rsidRPr="005F3180" w:rsidRDefault="006545F8" w:rsidP="006545F8">
      <w:pPr>
        <w:pStyle w:val="ListParagraph"/>
        <w:rPr>
          <w:rFonts w:ascii="Arial" w:hAnsi="Arial" w:cs="Arial"/>
          <w:sz w:val="22"/>
          <w:szCs w:val="22"/>
        </w:rPr>
      </w:pPr>
    </w:p>
    <w:p w14:paraId="195F3A10" w14:textId="6A84A9DD" w:rsidR="006545F8" w:rsidRPr="005F3180" w:rsidRDefault="006545F8" w:rsidP="006545F8">
      <w:pPr>
        <w:pStyle w:val="ListParagraph"/>
        <w:numPr>
          <w:ilvl w:val="0"/>
          <w:numId w:val="2"/>
        </w:numPr>
        <w:rPr>
          <w:rFonts w:ascii="Arial" w:hAnsi="Arial" w:cs="Arial"/>
          <w:sz w:val="22"/>
          <w:szCs w:val="22"/>
        </w:rPr>
      </w:pPr>
      <w:r w:rsidRPr="005F3180">
        <w:rPr>
          <w:rFonts w:ascii="Arial" w:hAnsi="Arial" w:cs="Arial"/>
          <w:sz w:val="22"/>
          <w:szCs w:val="22"/>
        </w:rPr>
        <w:t>Following the presentation of a draft budget by the Clerk it was agreed that the precept for the forthcoming financial year should be set at £6250.</w:t>
      </w:r>
    </w:p>
    <w:p w14:paraId="706D28C8" w14:textId="77777777" w:rsidR="00A56C24" w:rsidRDefault="00A56C24" w:rsidP="00962A76">
      <w:pPr>
        <w:rPr>
          <w:rFonts w:ascii="Arial" w:hAnsi="Arial" w:cs="Arial"/>
          <w:b/>
          <w:bCs/>
        </w:rPr>
      </w:pPr>
    </w:p>
    <w:p w14:paraId="4DCDD2C2" w14:textId="6E60F5E3" w:rsidR="005F3180" w:rsidRDefault="005F3180" w:rsidP="00962A76">
      <w:pPr>
        <w:rPr>
          <w:rFonts w:ascii="Arial" w:hAnsi="Arial" w:cs="Arial"/>
          <w:b/>
          <w:bCs/>
        </w:rPr>
      </w:pPr>
      <w:r>
        <w:rPr>
          <w:rFonts w:ascii="Arial" w:hAnsi="Arial" w:cs="Arial"/>
          <w:b/>
          <w:bCs/>
        </w:rPr>
        <w:t>589 Pending Matters</w:t>
      </w:r>
    </w:p>
    <w:p w14:paraId="57B46879" w14:textId="2DF5096E" w:rsidR="005F3180" w:rsidRPr="005F3180" w:rsidRDefault="005F3180" w:rsidP="005F3180">
      <w:pPr>
        <w:pStyle w:val="ListParagraph"/>
        <w:numPr>
          <w:ilvl w:val="0"/>
          <w:numId w:val="6"/>
        </w:numPr>
        <w:rPr>
          <w:rFonts w:ascii="Arial" w:hAnsi="Arial" w:cs="Arial"/>
        </w:rPr>
      </w:pPr>
      <w:r w:rsidRPr="005F3180">
        <w:rPr>
          <w:rFonts w:ascii="Arial" w:hAnsi="Arial" w:cs="Arial"/>
        </w:rPr>
        <w:t>Co-option of Members</w:t>
      </w:r>
    </w:p>
    <w:p w14:paraId="18C88F56" w14:textId="66E01A25" w:rsidR="005F3180" w:rsidRDefault="005F3180" w:rsidP="005F3180">
      <w:pPr>
        <w:ind w:left="720"/>
        <w:jc w:val="both"/>
        <w:rPr>
          <w:rFonts w:ascii="Arial" w:hAnsi="Arial" w:cs="Arial"/>
        </w:rPr>
      </w:pPr>
      <w:r w:rsidRPr="005F3180">
        <w:rPr>
          <w:rFonts w:ascii="Arial" w:hAnsi="Arial" w:cs="Arial"/>
        </w:rPr>
        <w:t>Members continued to explore the possibilities of co-opting Members with mention of the vacancies in the Newsletter and on the web site.</w:t>
      </w:r>
      <w:r w:rsidR="00843845" w:rsidRPr="00843845">
        <w:rPr>
          <w:rFonts w:ascii="Arial" w:hAnsi="Arial" w:cs="Arial"/>
          <w:b/>
          <w:bCs/>
        </w:rPr>
        <w:t xml:space="preserve"> </w:t>
      </w:r>
    </w:p>
    <w:p w14:paraId="2C86FFA8" w14:textId="7F2AEF4F" w:rsidR="008F196A" w:rsidRPr="00843845" w:rsidRDefault="00843845" w:rsidP="00843845">
      <w:pPr>
        <w:jc w:val="right"/>
        <w:rPr>
          <w:rFonts w:ascii="Arial" w:hAnsi="Arial" w:cs="Arial"/>
          <w:b/>
          <w:bCs/>
        </w:rPr>
      </w:pPr>
      <w:r>
        <w:rPr>
          <w:rFonts w:ascii="Arial" w:hAnsi="Arial" w:cs="Arial"/>
          <w:b/>
          <w:bCs/>
        </w:rPr>
        <w:t>155</w:t>
      </w:r>
    </w:p>
    <w:p w14:paraId="7CB526D1" w14:textId="7014BA8B" w:rsidR="005F3180" w:rsidRDefault="005F3180" w:rsidP="005F3180">
      <w:pPr>
        <w:jc w:val="both"/>
        <w:rPr>
          <w:rFonts w:ascii="Arial" w:hAnsi="Arial" w:cs="Arial"/>
          <w:b/>
          <w:bCs/>
        </w:rPr>
      </w:pPr>
      <w:r w:rsidRPr="005F3180">
        <w:rPr>
          <w:rFonts w:ascii="Arial" w:hAnsi="Arial" w:cs="Arial"/>
          <w:b/>
          <w:bCs/>
        </w:rPr>
        <w:lastRenderedPageBreak/>
        <w:t>590 Executive Action</w:t>
      </w:r>
    </w:p>
    <w:p w14:paraId="6444E18F" w14:textId="5E57CAAC" w:rsidR="005F3180" w:rsidRDefault="005F3180" w:rsidP="005F3180">
      <w:pPr>
        <w:pStyle w:val="ListParagraph"/>
        <w:numPr>
          <w:ilvl w:val="0"/>
          <w:numId w:val="7"/>
        </w:numPr>
        <w:jc w:val="both"/>
        <w:rPr>
          <w:rFonts w:ascii="Arial" w:hAnsi="Arial" w:cs="Arial"/>
        </w:rPr>
      </w:pPr>
      <w:r>
        <w:rPr>
          <w:rFonts w:ascii="Arial" w:hAnsi="Arial" w:cs="Arial"/>
        </w:rPr>
        <w:t>Cemetery</w:t>
      </w:r>
    </w:p>
    <w:p w14:paraId="505514C4" w14:textId="31E7657B" w:rsidR="005F3180" w:rsidRDefault="005F3180" w:rsidP="005F3180">
      <w:pPr>
        <w:pStyle w:val="ListParagraph"/>
        <w:jc w:val="both"/>
        <w:rPr>
          <w:rFonts w:ascii="Arial" w:hAnsi="Arial" w:cs="Arial"/>
        </w:rPr>
      </w:pPr>
      <w:r>
        <w:rPr>
          <w:rFonts w:ascii="Arial" w:hAnsi="Arial" w:cs="Arial"/>
        </w:rPr>
        <w:t>The Clerk reported that he had forwarded the deeds of burial as approved previously.</w:t>
      </w:r>
    </w:p>
    <w:p w14:paraId="779E902C" w14:textId="77777777" w:rsidR="005F3180" w:rsidRPr="005F3180" w:rsidRDefault="005F3180" w:rsidP="005F3180">
      <w:pPr>
        <w:pStyle w:val="ListParagraph"/>
        <w:jc w:val="both"/>
        <w:rPr>
          <w:rFonts w:ascii="Arial" w:hAnsi="Arial" w:cs="Arial"/>
        </w:rPr>
      </w:pPr>
    </w:p>
    <w:p w14:paraId="52D6AE45" w14:textId="5D2FF919" w:rsidR="005F3180" w:rsidRDefault="005F3180" w:rsidP="00962A76">
      <w:pPr>
        <w:rPr>
          <w:rFonts w:ascii="Arial" w:hAnsi="Arial" w:cs="Arial"/>
          <w:b/>
          <w:bCs/>
        </w:rPr>
      </w:pPr>
      <w:r>
        <w:rPr>
          <w:rFonts w:ascii="Arial" w:hAnsi="Arial" w:cs="Arial"/>
          <w:b/>
          <w:bCs/>
        </w:rPr>
        <w:t>591 Correspondence</w:t>
      </w:r>
    </w:p>
    <w:p w14:paraId="41725A92" w14:textId="38C8212B" w:rsidR="005F3180" w:rsidRPr="005F3180" w:rsidRDefault="005F3180" w:rsidP="005F3180">
      <w:pPr>
        <w:pStyle w:val="ListParagraph"/>
        <w:numPr>
          <w:ilvl w:val="0"/>
          <w:numId w:val="8"/>
        </w:numPr>
        <w:rPr>
          <w:rFonts w:ascii="Arial" w:hAnsi="Arial" w:cs="Arial"/>
        </w:rPr>
      </w:pPr>
      <w:r w:rsidRPr="005F3180">
        <w:rPr>
          <w:rFonts w:ascii="Arial" w:hAnsi="Arial" w:cs="Arial"/>
        </w:rPr>
        <w:t>Correspondence was noted as listed.</w:t>
      </w:r>
    </w:p>
    <w:p w14:paraId="40C1FF8F" w14:textId="21C972CE" w:rsidR="005F3180" w:rsidRDefault="0056396A" w:rsidP="005F3180">
      <w:pPr>
        <w:pStyle w:val="ListParagraph"/>
        <w:numPr>
          <w:ilvl w:val="0"/>
          <w:numId w:val="8"/>
        </w:numPr>
        <w:rPr>
          <w:rFonts w:ascii="Arial" w:hAnsi="Arial" w:cs="Arial"/>
        </w:rPr>
      </w:pPr>
      <w:r w:rsidRPr="0056396A">
        <w:rPr>
          <w:rFonts w:ascii="Arial" w:hAnsi="Arial" w:cs="Arial"/>
        </w:rPr>
        <w:t>Mayor’s Carol Service</w:t>
      </w:r>
    </w:p>
    <w:p w14:paraId="42E158B9" w14:textId="6933FA9B" w:rsidR="0056396A" w:rsidRDefault="0056396A" w:rsidP="0056396A">
      <w:pPr>
        <w:pStyle w:val="ListParagraph"/>
        <w:rPr>
          <w:rFonts w:ascii="Arial" w:hAnsi="Arial" w:cs="Arial"/>
        </w:rPr>
      </w:pPr>
      <w:r>
        <w:rPr>
          <w:rFonts w:ascii="Arial" w:hAnsi="Arial" w:cs="Arial"/>
        </w:rPr>
        <w:t>Cllr. Miss Galloway said that she would have liked to attend but would be unable to do so without transport both ways.  No other Member was available to attend.</w:t>
      </w:r>
    </w:p>
    <w:p w14:paraId="55CB6055" w14:textId="77777777" w:rsidR="0056396A" w:rsidRPr="0056396A" w:rsidRDefault="0056396A" w:rsidP="0056396A">
      <w:pPr>
        <w:pStyle w:val="ListParagraph"/>
        <w:rPr>
          <w:rFonts w:ascii="Arial" w:hAnsi="Arial" w:cs="Arial"/>
        </w:rPr>
      </w:pPr>
    </w:p>
    <w:p w14:paraId="45CACB70" w14:textId="02B42F23" w:rsidR="005F3180" w:rsidRDefault="005F3180" w:rsidP="00962A76">
      <w:pPr>
        <w:rPr>
          <w:rFonts w:ascii="Arial" w:hAnsi="Arial" w:cs="Arial"/>
          <w:b/>
          <w:bCs/>
        </w:rPr>
      </w:pPr>
      <w:r>
        <w:rPr>
          <w:rFonts w:ascii="Arial" w:hAnsi="Arial" w:cs="Arial"/>
          <w:b/>
          <w:bCs/>
        </w:rPr>
        <w:t>592 Any Other Business</w:t>
      </w:r>
    </w:p>
    <w:p w14:paraId="1062FB82" w14:textId="74E14520" w:rsidR="005F3180" w:rsidRDefault="005F3180" w:rsidP="005F3180">
      <w:pPr>
        <w:pStyle w:val="ListParagraph"/>
        <w:numPr>
          <w:ilvl w:val="0"/>
          <w:numId w:val="9"/>
        </w:numPr>
        <w:rPr>
          <w:rFonts w:ascii="Arial" w:hAnsi="Arial" w:cs="Arial"/>
        </w:rPr>
      </w:pPr>
      <w:r w:rsidRPr="005F3180">
        <w:rPr>
          <w:rFonts w:ascii="Arial" w:hAnsi="Arial" w:cs="Arial"/>
        </w:rPr>
        <w:t>Stockton &amp; Darlington Railway Bicentenary</w:t>
      </w:r>
    </w:p>
    <w:p w14:paraId="0089A685" w14:textId="5CF5796F" w:rsidR="00AA0BAB" w:rsidRPr="005F3180" w:rsidRDefault="00AA0BAB" w:rsidP="00AA0BAB">
      <w:pPr>
        <w:pStyle w:val="ListParagraph"/>
        <w:rPr>
          <w:rFonts w:ascii="Arial" w:hAnsi="Arial" w:cs="Arial"/>
        </w:rPr>
      </w:pPr>
      <w:r>
        <w:rPr>
          <w:rFonts w:ascii="Arial" w:hAnsi="Arial" w:cs="Arial"/>
        </w:rPr>
        <w:t>Cllr. Taylor presented a draft plan for improvements to Victoria Park marking the original route of the railway. Members were encouraged at the level of support Cllr. Taylor has raised to date and fully supported his suggestions.</w:t>
      </w:r>
    </w:p>
    <w:p w14:paraId="213FC940" w14:textId="7089882A" w:rsidR="005F3180" w:rsidRDefault="005F3180" w:rsidP="005F3180">
      <w:pPr>
        <w:pStyle w:val="ListParagraph"/>
        <w:numPr>
          <w:ilvl w:val="0"/>
          <w:numId w:val="9"/>
        </w:numPr>
        <w:rPr>
          <w:rFonts w:ascii="Arial" w:hAnsi="Arial" w:cs="Arial"/>
        </w:rPr>
      </w:pPr>
      <w:r w:rsidRPr="005F3180">
        <w:rPr>
          <w:rFonts w:ascii="Arial" w:hAnsi="Arial" w:cs="Arial"/>
        </w:rPr>
        <w:t>Cleveland Police</w:t>
      </w:r>
    </w:p>
    <w:p w14:paraId="422863C7" w14:textId="298E3E22" w:rsidR="00AA0BAB" w:rsidRDefault="00AA0BAB" w:rsidP="00AA0BAB">
      <w:pPr>
        <w:pStyle w:val="ListParagraph"/>
        <w:rPr>
          <w:rFonts w:ascii="Arial" w:hAnsi="Arial" w:cs="Arial"/>
        </w:rPr>
      </w:pPr>
      <w:r>
        <w:rPr>
          <w:rFonts w:ascii="Arial" w:hAnsi="Arial" w:cs="Arial"/>
        </w:rPr>
        <w:t>Cllr. Taylor reported that the police had a new inspector responsible for community matters who seemed responsive to issues.  It was agreed that police presence should be invited to a meeting in the New Year.</w:t>
      </w:r>
    </w:p>
    <w:p w14:paraId="2B9B0822" w14:textId="760339E5" w:rsidR="005F3180" w:rsidRDefault="005F3180" w:rsidP="005F3180">
      <w:pPr>
        <w:pStyle w:val="ListParagraph"/>
        <w:numPr>
          <w:ilvl w:val="0"/>
          <w:numId w:val="9"/>
        </w:numPr>
        <w:rPr>
          <w:rFonts w:ascii="Arial" w:hAnsi="Arial" w:cs="Arial"/>
        </w:rPr>
      </w:pPr>
      <w:r>
        <w:rPr>
          <w:rFonts w:ascii="Arial" w:hAnsi="Arial" w:cs="Arial"/>
        </w:rPr>
        <w:t>Street Lighting</w:t>
      </w:r>
    </w:p>
    <w:p w14:paraId="30DE6CBA" w14:textId="5CA51A96" w:rsidR="00AA0BAB" w:rsidRDefault="00AA0BAB" w:rsidP="00AA0BAB">
      <w:pPr>
        <w:pStyle w:val="ListParagraph"/>
        <w:rPr>
          <w:rFonts w:ascii="Arial" w:hAnsi="Arial" w:cs="Arial"/>
        </w:rPr>
      </w:pPr>
      <w:r>
        <w:rPr>
          <w:rFonts w:ascii="Arial" w:hAnsi="Arial" w:cs="Arial"/>
        </w:rPr>
        <w:t>Cllr. Mrs. Swales offered to survey lighting columns within the parish.</w:t>
      </w:r>
    </w:p>
    <w:p w14:paraId="112E8B08" w14:textId="379A8E1B" w:rsidR="005F3180" w:rsidRDefault="005F3180" w:rsidP="005F3180">
      <w:pPr>
        <w:pStyle w:val="ListParagraph"/>
        <w:numPr>
          <w:ilvl w:val="0"/>
          <w:numId w:val="9"/>
        </w:numPr>
        <w:rPr>
          <w:rFonts w:ascii="Arial" w:hAnsi="Arial" w:cs="Arial"/>
        </w:rPr>
      </w:pPr>
      <w:r>
        <w:rPr>
          <w:rFonts w:ascii="Arial" w:hAnsi="Arial" w:cs="Arial"/>
        </w:rPr>
        <w:t>Commonwealth War Graves Commission</w:t>
      </w:r>
    </w:p>
    <w:p w14:paraId="27C6DD5B" w14:textId="597C66C2" w:rsidR="005F3180" w:rsidRPr="005F3180" w:rsidRDefault="005F3180" w:rsidP="005F3180">
      <w:pPr>
        <w:pStyle w:val="ListParagraph"/>
        <w:rPr>
          <w:rFonts w:ascii="Arial" w:hAnsi="Arial" w:cs="Arial"/>
        </w:rPr>
      </w:pPr>
      <w:r>
        <w:rPr>
          <w:rFonts w:ascii="Arial" w:hAnsi="Arial" w:cs="Arial"/>
        </w:rPr>
        <w:t>The Clerk reported that the promised sign had been installed at the entrance to the cemetery.</w:t>
      </w:r>
    </w:p>
    <w:p w14:paraId="7059F974" w14:textId="77777777" w:rsidR="00893C9B" w:rsidRPr="005F3180" w:rsidRDefault="00893C9B" w:rsidP="00962A76">
      <w:pPr>
        <w:rPr>
          <w:rFonts w:ascii="Arial" w:hAnsi="Arial" w:cs="Arial"/>
        </w:rPr>
      </w:pPr>
    </w:p>
    <w:p w14:paraId="1407CCB4" w14:textId="7F3937A0" w:rsidR="00893C9B" w:rsidRPr="005F3180" w:rsidRDefault="00893C9B" w:rsidP="00893C9B">
      <w:pPr>
        <w:pStyle w:val="ListParagraph"/>
        <w:ind w:left="1080"/>
        <w:jc w:val="center"/>
        <w:rPr>
          <w:rFonts w:ascii="Arial" w:hAnsi="Arial" w:cs="Arial"/>
          <w:sz w:val="22"/>
          <w:szCs w:val="22"/>
        </w:rPr>
      </w:pPr>
      <w:r w:rsidRPr="005F3180">
        <w:rPr>
          <w:rFonts w:ascii="Arial" w:hAnsi="Arial" w:cs="Arial"/>
          <w:sz w:val="22"/>
          <w:szCs w:val="22"/>
        </w:rPr>
        <w:t>Dated this 11</w:t>
      </w:r>
      <w:r w:rsidRPr="005F3180">
        <w:rPr>
          <w:rFonts w:ascii="Arial" w:hAnsi="Arial" w:cs="Arial"/>
          <w:sz w:val="22"/>
          <w:szCs w:val="22"/>
          <w:vertAlign w:val="superscript"/>
        </w:rPr>
        <w:t>th</w:t>
      </w:r>
      <w:r w:rsidRPr="005F3180">
        <w:rPr>
          <w:rFonts w:ascii="Arial" w:hAnsi="Arial" w:cs="Arial"/>
          <w:sz w:val="22"/>
          <w:szCs w:val="22"/>
        </w:rPr>
        <w:t xml:space="preserve"> day of December 2023</w:t>
      </w:r>
    </w:p>
    <w:p w14:paraId="0A44D7B5" w14:textId="77777777" w:rsidR="00893C9B" w:rsidRPr="005F3180" w:rsidRDefault="00893C9B" w:rsidP="00893C9B">
      <w:pPr>
        <w:pStyle w:val="ListParagraph"/>
        <w:ind w:left="1080"/>
        <w:jc w:val="center"/>
        <w:rPr>
          <w:rFonts w:ascii="Arial" w:hAnsi="Arial" w:cs="Arial"/>
          <w:sz w:val="22"/>
          <w:szCs w:val="22"/>
        </w:rPr>
      </w:pPr>
    </w:p>
    <w:p w14:paraId="0E13E4B8" w14:textId="77777777" w:rsidR="00893C9B" w:rsidRPr="005F3180" w:rsidRDefault="00893C9B" w:rsidP="00893C9B">
      <w:pPr>
        <w:pStyle w:val="ListParagraph"/>
        <w:ind w:left="1080"/>
        <w:jc w:val="center"/>
        <w:rPr>
          <w:rFonts w:ascii="Arial" w:hAnsi="Arial" w:cs="Arial"/>
          <w:sz w:val="22"/>
          <w:szCs w:val="22"/>
        </w:rPr>
      </w:pPr>
    </w:p>
    <w:p w14:paraId="2C3A0F88" w14:textId="77777777" w:rsidR="00893C9B" w:rsidRPr="005F3180" w:rsidRDefault="00893C9B" w:rsidP="00893C9B">
      <w:pPr>
        <w:pStyle w:val="ListParagraph"/>
        <w:ind w:left="1080"/>
        <w:jc w:val="center"/>
        <w:rPr>
          <w:rFonts w:ascii="Arial" w:hAnsi="Arial" w:cs="Arial"/>
          <w:sz w:val="22"/>
          <w:szCs w:val="22"/>
        </w:rPr>
      </w:pPr>
    </w:p>
    <w:p w14:paraId="4A72A015" w14:textId="77777777" w:rsidR="00893C9B" w:rsidRPr="005F3180" w:rsidRDefault="00893C9B" w:rsidP="00893C9B">
      <w:pPr>
        <w:pStyle w:val="ListParagraph"/>
        <w:ind w:left="1080"/>
        <w:jc w:val="center"/>
        <w:rPr>
          <w:rFonts w:ascii="Arial" w:hAnsi="Arial" w:cs="Arial"/>
          <w:sz w:val="22"/>
          <w:szCs w:val="22"/>
        </w:rPr>
      </w:pPr>
    </w:p>
    <w:p w14:paraId="2A743101" w14:textId="77777777" w:rsidR="00893C9B" w:rsidRPr="005F3180" w:rsidRDefault="00893C9B" w:rsidP="00893C9B">
      <w:pPr>
        <w:pStyle w:val="ListParagraph"/>
        <w:ind w:left="1080"/>
        <w:jc w:val="center"/>
        <w:rPr>
          <w:rFonts w:ascii="Arial" w:hAnsi="Arial" w:cs="Arial"/>
          <w:sz w:val="22"/>
          <w:szCs w:val="22"/>
        </w:rPr>
      </w:pPr>
    </w:p>
    <w:p w14:paraId="4688B201" w14:textId="77777777" w:rsidR="00893C9B" w:rsidRPr="005F3180" w:rsidRDefault="00893C9B" w:rsidP="00893C9B">
      <w:pPr>
        <w:pStyle w:val="ListParagraph"/>
        <w:ind w:left="1080"/>
        <w:jc w:val="center"/>
        <w:rPr>
          <w:rFonts w:ascii="Arial" w:hAnsi="Arial" w:cs="Arial"/>
          <w:sz w:val="22"/>
          <w:szCs w:val="22"/>
        </w:rPr>
      </w:pPr>
    </w:p>
    <w:p w14:paraId="0521A483" w14:textId="77777777" w:rsidR="00893C9B" w:rsidRPr="005F3180" w:rsidRDefault="00893C9B" w:rsidP="00893C9B">
      <w:pPr>
        <w:pStyle w:val="ListParagraph"/>
        <w:ind w:left="1080"/>
        <w:jc w:val="center"/>
        <w:rPr>
          <w:rFonts w:ascii="Arial" w:hAnsi="Arial" w:cs="Arial"/>
          <w:sz w:val="22"/>
          <w:szCs w:val="22"/>
        </w:rPr>
      </w:pPr>
      <w:r w:rsidRPr="005F3180">
        <w:rPr>
          <w:rFonts w:ascii="Arial" w:hAnsi="Arial" w:cs="Arial"/>
          <w:sz w:val="22"/>
          <w:szCs w:val="22"/>
        </w:rPr>
        <w:t>……………………………………………….</w:t>
      </w:r>
    </w:p>
    <w:p w14:paraId="76B0E863" w14:textId="77777777" w:rsidR="00893C9B" w:rsidRPr="005F3180" w:rsidRDefault="00893C9B" w:rsidP="00893C9B">
      <w:pPr>
        <w:jc w:val="center"/>
        <w:rPr>
          <w:rFonts w:ascii="Arial" w:hAnsi="Arial" w:cs="Arial"/>
        </w:rPr>
      </w:pPr>
      <w:r w:rsidRPr="005F3180">
        <w:rPr>
          <w:rFonts w:ascii="Arial" w:hAnsi="Arial" w:cs="Arial"/>
        </w:rPr>
        <w:t xml:space="preserve">                   Chairman</w:t>
      </w:r>
    </w:p>
    <w:p w14:paraId="5E7A4722" w14:textId="77777777" w:rsidR="00893C9B" w:rsidRDefault="00893C9B" w:rsidP="00962A76">
      <w:pPr>
        <w:rPr>
          <w:rFonts w:ascii="Arial" w:hAnsi="Arial" w:cs="Arial"/>
        </w:rPr>
      </w:pPr>
    </w:p>
    <w:p w14:paraId="1DC69198" w14:textId="77777777" w:rsidR="00843845" w:rsidRDefault="00843845" w:rsidP="00962A76">
      <w:pPr>
        <w:rPr>
          <w:rFonts w:ascii="Arial" w:hAnsi="Arial" w:cs="Arial"/>
        </w:rPr>
      </w:pPr>
    </w:p>
    <w:p w14:paraId="64B1229C" w14:textId="77777777" w:rsidR="00843845" w:rsidRDefault="00843845" w:rsidP="00962A76">
      <w:pPr>
        <w:rPr>
          <w:rFonts w:ascii="Arial" w:hAnsi="Arial" w:cs="Arial"/>
        </w:rPr>
      </w:pPr>
    </w:p>
    <w:p w14:paraId="0D635CA0" w14:textId="74B490A8" w:rsidR="00843845" w:rsidRPr="00843845" w:rsidRDefault="00843845" w:rsidP="00962A76">
      <w:pPr>
        <w:rPr>
          <w:rFonts w:ascii="Arial" w:hAnsi="Arial" w:cs="Arial"/>
          <w:b/>
          <w:bCs/>
        </w:rPr>
      </w:pPr>
      <w:r w:rsidRPr="00843845">
        <w:rPr>
          <w:rFonts w:ascii="Arial" w:hAnsi="Arial" w:cs="Arial"/>
          <w:b/>
          <w:bCs/>
        </w:rPr>
        <w:t>156</w:t>
      </w:r>
    </w:p>
    <w:sectPr w:rsidR="00843845" w:rsidRPr="00843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2A7"/>
    <w:multiLevelType w:val="hybridMultilevel"/>
    <w:tmpl w:val="0BDC58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0349C"/>
    <w:multiLevelType w:val="hybridMultilevel"/>
    <w:tmpl w:val="E0FCC9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06DD4"/>
    <w:multiLevelType w:val="hybridMultilevel"/>
    <w:tmpl w:val="E5E4EEFE"/>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D2F6674"/>
    <w:multiLevelType w:val="hybridMultilevel"/>
    <w:tmpl w:val="42C4AF1E"/>
    <w:lvl w:ilvl="0" w:tplc="91B8C88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05785"/>
    <w:multiLevelType w:val="hybridMultilevel"/>
    <w:tmpl w:val="86E47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B969ED"/>
    <w:multiLevelType w:val="hybridMultilevel"/>
    <w:tmpl w:val="415846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FB65C70"/>
    <w:multiLevelType w:val="hybridMultilevel"/>
    <w:tmpl w:val="42C4AF1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46681B"/>
    <w:multiLevelType w:val="hybridMultilevel"/>
    <w:tmpl w:val="9A74E7EE"/>
    <w:lvl w:ilvl="0" w:tplc="E07696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540368">
    <w:abstractNumId w:val="2"/>
  </w:num>
  <w:num w:numId="2" w16cid:durableId="2139950165">
    <w:abstractNumId w:val="3"/>
  </w:num>
  <w:num w:numId="3" w16cid:durableId="2003005647">
    <w:abstractNumId w:val="7"/>
  </w:num>
  <w:num w:numId="4" w16cid:durableId="1904023409">
    <w:abstractNumId w:val="0"/>
  </w:num>
  <w:num w:numId="5" w16cid:durableId="1813598106">
    <w:abstractNumId w:val="6"/>
  </w:num>
  <w:num w:numId="6" w16cid:durableId="1901474424">
    <w:abstractNumId w:val="1"/>
  </w:num>
  <w:num w:numId="7" w16cid:durableId="412747998">
    <w:abstractNumId w:val="8"/>
  </w:num>
  <w:num w:numId="8" w16cid:durableId="460851555">
    <w:abstractNumId w:val="4"/>
  </w:num>
  <w:num w:numId="9" w16cid:durableId="396787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76"/>
    <w:rsid w:val="004A05BB"/>
    <w:rsid w:val="0056396A"/>
    <w:rsid w:val="005F3180"/>
    <w:rsid w:val="006545F8"/>
    <w:rsid w:val="00843845"/>
    <w:rsid w:val="00893C9B"/>
    <w:rsid w:val="008F196A"/>
    <w:rsid w:val="00962A76"/>
    <w:rsid w:val="00A21C60"/>
    <w:rsid w:val="00A3287C"/>
    <w:rsid w:val="00A56C24"/>
    <w:rsid w:val="00AA0BAB"/>
    <w:rsid w:val="00E6341C"/>
    <w:rsid w:val="00FD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E6AF"/>
  <w15:chartTrackingRefBased/>
  <w15:docId w15:val="{254FABD9-DFCB-408E-9B30-D324F57B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62A7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 w:type="paragraph" w:styleId="ListParagraph">
    <w:name w:val="List Paragraph"/>
    <w:basedOn w:val="Normal"/>
    <w:qFormat/>
    <w:rsid w:val="00893C9B"/>
    <w:pPr>
      <w:suppressAutoHyphens/>
      <w:spacing w:after="0" w:line="240" w:lineRule="auto"/>
      <w:ind w:left="720"/>
      <w:contextualSpacing/>
    </w:pPr>
    <w:rPr>
      <w:rFonts w:ascii="Liberation Serif" w:eastAsia="SimSun" w:hAnsi="Liberation Serif" w:cs="Mangal"/>
      <w:color w:val="00000A"/>
      <w:sz w:val="24"/>
      <w:szCs w:val="21"/>
      <w:lang w:eastAsia="zh-CN" w:bidi="hi-IN"/>
      <w14:ligatures w14:val="none"/>
    </w:rPr>
  </w:style>
  <w:style w:type="table" w:styleId="TableGrid">
    <w:name w:val="Table Grid"/>
    <w:basedOn w:val="TableNormal"/>
    <w:uiPriority w:val="39"/>
    <w:rsid w:val="00A56C2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8</cp:revision>
  <dcterms:created xsi:type="dcterms:W3CDTF">2023-11-15T07:00:00Z</dcterms:created>
  <dcterms:modified xsi:type="dcterms:W3CDTF">2023-12-07T08:59:00Z</dcterms:modified>
</cp:coreProperties>
</file>